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E6167E3" w:rsidR="00F02ED0" w:rsidRPr="00310C60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310C6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- </w:t>
            </w:r>
            <w:r w:rsidR="00310C60" w:rsidRPr="00BA05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RS"/>
              </w:rPr>
              <w:t>интерни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2E9D4" w14:textId="3FEE6798" w:rsidR="0082722F" w:rsidRPr="0082722F" w:rsidRDefault="00BA05CE" w:rsidP="0082722F">
            <w:pPr>
              <w:tabs>
                <w:tab w:val="left" w:pos="720"/>
              </w:tabs>
              <w:ind w:right="-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0"/>
              </w:rPr>
              <w:t>1.</w:t>
            </w:r>
            <w:r w:rsidR="0082722F" w:rsidRPr="0082722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место</w:t>
            </w:r>
            <w:r w:rsidR="0082722F" w:rsidRPr="008272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0082722F" w:rsidRPr="0082722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 xml:space="preserve">за подршку пословима извршења буџета, </w:t>
            </w:r>
            <w:r w:rsidR="0082722F" w:rsidRPr="008272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Одсек за извршење буџета, Одељење за финансијске послове, Секретар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GB"/>
              </w:rPr>
              <w:t>ијат министарства - 1 извршилац</w:t>
            </w:r>
            <w:bookmarkStart w:id="0" w:name="_GoBack"/>
            <w:bookmarkEnd w:id="0"/>
          </w:p>
          <w:p w14:paraId="0786D0F3" w14:textId="21511387" w:rsidR="00B95A8A" w:rsidRPr="005C496D" w:rsidRDefault="00B95A8A" w:rsidP="004C522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3E66EDA5" w:rsidR="005C496D" w:rsidRPr="005C496D" w:rsidRDefault="005C496D" w:rsidP="00E87BD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8272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C522B" w:rsidRPr="0082722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млађи </w:t>
            </w:r>
            <w:r w:rsidR="000860B9" w:rsidRPr="008272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</w:t>
            </w:r>
            <w:r w:rsidRPr="0082722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431F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431F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431FD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4D1C51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1C51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A37F4D8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FB9E94C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3EAEBB3" w:rsidR="00057ADF" w:rsidRPr="004D1C51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0660EEE8" w:rsidR="00057ADF" w:rsidRPr="005C496D" w:rsidRDefault="00057ADF" w:rsidP="00E87BD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431F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431F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431F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431F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431F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431F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431F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431F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431F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431FD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431F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431F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431F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431FD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431F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C49EA" w14:textId="77777777" w:rsidR="00431FDA" w:rsidRDefault="00431FDA" w:rsidP="004F1DE5">
      <w:pPr>
        <w:spacing w:after="0" w:line="240" w:lineRule="auto"/>
      </w:pPr>
      <w:r>
        <w:separator/>
      </w:r>
    </w:p>
  </w:endnote>
  <w:endnote w:type="continuationSeparator" w:id="0">
    <w:p w14:paraId="228B58A3" w14:textId="77777777" w:rsidR="00431FDA" w:rsidRDefault="00431FD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5B181" w14:textId="77777777" w:rsidR="00431FDA" w:rsidRDefault="00431FDA" w:rsidP="004F1DE5">
      <w:pPr>
        <w:spacing w:after="0" w:line="240" w:lineRule="auto"/>
      </w:pPr>
      <w:r>
        <w:separator/>
      </w:r>
    </w:p>
  </w:footnote>
  <w:footnote w:type="continuationSeparator" w:id="0">
    <w:p w14:paraId="743EA057" w14:textId="77777777" w:rsidR="00431FDA" w:rsidRDefault="00431FD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37390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E406E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0C60"/>
    <w:rsid w:val="003121B7"/>
    <w:rsid w:val="003125EE"/>
    <w:rsid w:val="00314790"/>
    <w:rsid w:val="0031777B"/>
    <w:rsid w:val="00324892"/>
    <w:rsid w:val="00341113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1FDA"/>
    <w:rsid w:val="004432FD"/>
    <w:rsid w:val="004466F7"/>
    <w:rsid w:val="00447360"/>
    <w:rsid w:val="00467E32"/>
    <w:rsid w:val="00472A5A"/>
    <w:rsid w:val="004747AA"/>
    <w:rsid w:val="00487AAB"/>
    <w:rsid w:val="00490A4F"/>
    <w:rsid w:val="004A4A91"/>
    <w:rsid w:val="004C28CD"/>
    <w:rsid w:val="004C522B"/>
    <w:rsid w:val="004D08F6"/>
    <w:rsid w:val="004D1C51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0F9A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2722F"/>
    <w:rsid w:val="008314F5"/>
    <w:rsid w:val="008340A9"/>
    <w:rsid w:val="00846F78"/>
    <w:rsid w:val="00850276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067E8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3181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04355"/>
    <w:rsid w:val="00B2211B"/>
    <w:rsid w:val="00B26CDD"/>
    <w:rsid w:val="00B30DE2"/>
    <w:rsid w:val="00B34A82"/>
    <w:rsid w:val="00B42EAA"/>
    <w:rsid w:val="00B63A11"/>
    <w:rsid w:val="00B95A8A"/>
    <w:rsid w:val="00BA05CE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01C42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87BD5"/>
    <w:rsid w:val="00EA23BE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DE6D-6E02-4F12-933B-120D2B83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Kljajic</cp:lastModifiedBy>
  <cp:revision>3</cp:revision>
  <cp:lastPrinted>2022-08-29T07:22:00Z</cp:lastPrinted>
  <dcterms:created xsi:type="dcterms:W3CDTF">2022-08-29T11:05:00Z</dcterms:created>
  <dcterms:modified xsi:type="dcterms:W3CDTF">2022-08-29T11:06:00Z</dcterms:modified>
</cp:coreProperties>
</file>